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7560" w14:textId="4B3D9B71" w:rsidR="002A7A94" w:rsidRPr="0053203C" w:rsidRDefault="002A7A94" w:rsidP="0053203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СБОР КОММЕРЧЕСКИХ ПРЕДЛОЖЕНИЙ НА ОКАЗАНИЕ УСЛУГ ПО РАЗРАБОТКЕ, ИЗГОТОВЛЕНИЮ И РАЗМЕЩЕНИЮ РЕКЛАМНО-ИНФОРМАЦИОННЫХ МАТЕРИАЛОВ НА РЕКЛАМНЫХ НОСИТЕЛЯХ ФОРМАТА 6*3 (БИЛБОРДЫ)</w:t>
      </w:r>
    </w:p>
    <w:p w14:paraId="4D8D8600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 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Предмет задания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43EF091" w14:textId="78E08D48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разработка, изготовление и размещение рекламно-информационных материалов на рекламных носителях формата 6*3 (билборды)</w:t>
      </w:r>
    </w:p>
    <w:p w14:paraId="6D9FC111" w14:textId="5DDA2DCD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Срок исполнения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Услуги реализуется с момента заключения контракта по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.2021г включительно. Фактические сроки исполнения, техническое задание и форма исполнения определяются Заказчиком.</w:t>
      </w:r>
    </w:p>
    <w:p w14:paraId="24BE9393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Количество услуг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E30458B" w14:textId="4F74FFDA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Разработка, изготовление и размещение рекламно-информационных материалов на рекламных носителях формата 6*3 (билборды)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 Волгоградской области.</w:t>
      </w:r>
    </w:p>
    <w:p w14:paraId="5CE8C8D9" w14:textId="77B0BEEB" w:rsidR="002A7A94" w:rsidRP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оказываемым услугам</w:t>
      </w:r>
    </w:p>
    <w:p w14:paraId="696E277D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Услуги по разработке, изготовлению и размещению рекламно-информационных материалов на рекламных носителях формата 6*3 (билборды):</w:t>
      </w:r>
    </w:p>
    <w:p w14:paraId="41EDCD83" w14:textId="2D875E6F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 Разработка макета билборда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</w:t>
      </w:r>
    </w:p>
    <w:p w14:paraId="5AF1F208" w14:textId="29052656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Изготовление рекламно-информационных материалов на рекламных носителях формата 6*3 (билборды)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0EDEF5C6" w14:textId="212D61BD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Размещение рекламно-информационных материалов на рекламных носителях формата 6*3 (билборды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в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1A8770BE" w14:textId="2C8A579A" w:rsidR="002A7A94" w:rsidRPr="0053203C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Период размещения 30 календарных дней для каждого из 2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524F7A06" w14:textId="573CB425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рекламно-информационных материалов на стационарных рекламных носителей формата 6*3 м (билбордов) должно быть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осуществлено по адресам, согласованным с Заказчиком. Сторона размещения – А.</w:t>
      </w:r>
    </w:p>
    <w:p w14:paraId="247CC3AA" w14:textId="4B7930FA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Расположение стационарных рекламных носителей формата 6*3 м (билбордов) должно быть на автомобильных магистралях с высоким автотранспортным и пешим трафиками.</w:t>
      </w:r>
    </w:p>
    <w:p w14:paraId="0B4A542F" w14:textId="00485509" w:rsidR="0053203C" w:rsidRPr="0053203C" w:rsidRDefault="0053203C" w:rsidP="00532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обязуется предоставить </w:t>
      </w:r>
      <w:r w:rsidRPr="0053203C">
        <w:rPr>
          <w:rFonts w:ascii="Times New Roman" w:hAnsi="Times New Roman" w:cs="Times New Roman"/>
          <w:sz w:val="28"/>
          <w:szCs w:val="28"/>
        </w:rPr>
        <w:t xml:space="preserve">технически исправные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стационарные рекламные носители формата 6*3 м (билборды) </w:t>
      </w:r>
      <w:r w:rsidRPr="0053203C">
        <w:rPr>
          <w:rFonts w:ascii="Times New Roman" w:hAnsi="Times New Roman" w:cs="Times New Roman"/>
          <w:sz w:val="28"/>
          <w:szCs w:val="28"/>
        </w:rPr>
        <w:t>для</w:t>
      </w:r>
      <w:r w:rsidRPr="0053203C">
        <w:rPr>
          <w:rFonts w:ascii="Times New Roman" w:hAnsi="Times New Roman" w:cs="Times New Roman"/>
          <w:sz w:val="28"/>
          <w:szCs w:val="28"/>
        </w:rPr>
        <w:t xml:space="preserve"> </w:t>
      </w:r>
      <w:r w:rsidRPr="0053203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рекламно-информационных материалов. Каждый билборд должен быть оснащён системой электрического освещения рекламного поля в тёмное время суток</w:t>
      </w:r>
      <w:r w:rsidRPr="0053203C">
        <w:rPr>
          <w:rFonts w:ascii="Times New Roman" w:hAnsi="Times New Roman" w:cs="Times New Roman"/>
          <w:sz w:val="28"/>
          <w:szCs w:val="28"/>
        </w:rPr>
        <w:t xml:space="preserve">. Конструкции должны располагаться в местах с хорошим обзором, должны отсутствовать деревья, кустарники и конструкции, мешающие хорошему обзору на рекламный носитель. </w:t>
      </w:r>
    </w:p>
    <w:p w14:paraId="639F2BAC" w14:textId="32B0A6E9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оформления стационарных рекламных носителей формата 6*3 м (билбордов) </w:t>
      </w:r>
      <w:r w:rsidRPr="0053203C">
        <w:rPr>
          <w:rFonts w:ascii="Times New Roman" w:hAnsi="Times New Roman" w:cs="Times New Roman"/>
          <w:sz w:val="28"/>
          <w:szCs w:val="28"/>
        </w:rPr>
        <w:t>осуществляется посредством изготовления и монтажа плакатов из винилового материала (баннерной ткани), плотностью не менее 440 гр./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. с полноцветным изображением, нанесённым методом полноцветной пьезоэлектрической печати 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экосольвентными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 чернилами. Разрешение печати плакатов не менее 720 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. Качество используемых Исполнителем материалов и работ должно обеспечивать сохранность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</w:t>
      </w:r>
      <w:r w:rsidRPr="0053203C">
        <w:rPr>
          <w:rFonts w:ascii="Times New Roman" w:hAnsi="Times New Roman" w:cs="Times New Roman"/>
          <w:sz w:val="28"/>
          <w:szCs w:val="28"/>
        </w:rPr>
        <w:t>на весь период размещения. Материалы должны быть стойкими к выгоранию и искажению цветов, к атмосферному воздействию и ветровым нагрузкам.</w:t>
      </w:r>
    </w:p>
    <w:p w14:paraId="7B14F493" w14:textId="1504F830" w:rsidR="0053203C" w:rsidRPr="002A7A94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03C">
        <w:rPr>
          <w:rFonts w:ascii="Times New Roman" w:hAnsi="Times New Roman" w:cs="Times New Roman"/>
          <w:b/>
          <w:bCs/>
          <w:sz w:val="28"/>
          <w:szCs w:val="28"/>
        </w:rPr>
        <w:t>6. Место оказания услуг</w:t>
      </w:r>
      <w:r w:rsidRPr="0053203C">
        <w:rPr>
          <w:rFonts w:ascii="Times New Roman" w:hAnsi="Times New Roman" w:cs="Times New Roman"/>
          <w:sz w:val="28"/>
          <w:szCs w:val="28"/>
        </w:rPr>
        <w:t>: Волгоград и Волгоградская область (г. Михайловка, г. Волжский и др.) по согласованию с Заказчиком.</w:t>
      </w:r>
    </w:p>
    <w:p w14:paraId="58FCEB42" w14:textId="1826BB5B" w:rsidR="002A7A94" w:rsidRP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  Срок сбора коммерческих предложений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до </w:t>
      </w:r>
      <w:r w:rsidR="002A7A94"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A7A94"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ию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="002A7A94"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 года.</w:t>
      </w:r>
    </w:p>
    <w:p w14:paraId="79DA32B1" w14:textId="72E5484C" w:rsidR="002A7A94" w:rsidRPr="002A7A94" w:rsidRDefault="0053203C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потенциальному исполнителю:</w:t>
      </w:r>
    </w:p>
    <w:p w14:paraId="42D7A9D6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 Наличие опыта на оказание подобного рода услуг;</w:t>
      </w:r>
    </w:p>
    <w:p w14:paraId="3B2F4480" w14:textId="4DEFD88A" w:rsidR="0053203C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</w:t>
      </w:r>
      <w:r w:rsid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3C554E2" w14:textId="77777777" w:rsidR="0053203C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4" w:history="1"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ciss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34@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3A067DA" w14:textId="04562BD6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1581157F" w14:textId="4339CE2F" w:rsid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Коммерческие предложения просьба прислыать в виде:</w:t>
      </w:r>
    </w:p>
    <w:tbl>
      <w:tblPr>
        <w:tblStyle w:val="a5"/>
        <w:tblW w:w="10365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53203C" w:rsidRPr="0058783B" w14:paraId="75E66A75" w14:textId="77777777" w:rsidTr="00381273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0EE53BB9" w14:textId="77777777" w:rsidR="0053203C" w:rsidRPr="0058783B" w:rsidRDefault="0053203C" w:rsidP="00381273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58783B">
              <w:rPr>
                <w:b/>
                <w:sz w:val="24"/>
              </w:rPr>
              <w:t>№</w:t>
            </w:r>
          </w:p>
          <w:p w14:paraId="0B30E580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6DE1294D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71FA6BF3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2F0C4895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054946F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6734F6A1" w14:textId="77777777" w:rsidR="0053203C" w:rsidRPr="0058783B" w:rsidRDefault="0053203C" w:rsidP="00381273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Сумма, руб.</w:t>
            </w:r>
          </w:p>
        </w:tc>
      </w:tr>
      <w:tr w:rsidR="0053203C" w:rsidRPr="0058783B" w14:paraId="1C2F399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8F00E5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4022045E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Разработка макета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740E664F" w14:textId="43BA639D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77CE92" w14:textId="65E1C351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7A3CAA33" w14:textId="20CDCED6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5A6DB4" w14:textId="17BBF5B5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755A33B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AC0BC87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2F0D781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Изготовление (печать)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32C5A7AF" w14:textId="608C43CB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3BEB26C" w14:textId="2869804B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25CFCEE0" w14:textId="0856F613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402198" w14:textId="1284B66C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976615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1B63CE33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4532" w:type="dxa"/>
            <w:vAlign w:val="center"/>
          </w:tcPr>
          <w:p w14:paraId="5EEA441B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58783B">
              <w:rPr>
                <w:color w:val="000000"/>
                <w:sz w:val="24"/>
              </w:rPr>
              <w:t xml:space="preserve">Размещение рекламно-информационных материалов на рекламных носителях формата 6*3 (билборды) </w:t>
            </w:r>
          </w:p>
        </w:tc>
        <w:tc>
          <w:tcPr>
            <w:tcW w:w="855" w:type="dxa"/>
            <w:vAlign w:val="center"/>
          </w:tcPr>
          <w:p w14:paraId="5C43A7E2" w14:textId="0011A0B6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A8C6E68" w14:textId="719C642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6874556F" w14:textId="0865BD4D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E725E" w14:textId="0B2AEA28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66885969" w14:textId="77777777" w:rsidTr="00381273">
        <w:tc>
          <w:tcPr>
            <w:tcW w:w="9089" w:type="dxa"/>
            <w:gridSpan w:val="6"/>
            <w:vAlign w:val="center"/>
          </w:tcPr>
          <w:p w14:paraId="3D80C3E9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0FE886CE" w14:textId="421BF25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руб.</w:t>
            </w:r>
          </w:p>
        </w:tc>
      </w:tr>
    </w:tbl>
    <w:p w14:paraId="1BA7C960" w14:textId="77777777" w:rsidR="0053203C" w:rsidRP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</w:p>
    <w:p w14:paraId="20955D3C" w14:textId="77777777" w:rsidR="006B1F5A" w:rsidRPr="0053203C" w:rsidRDefault="006B1F5A" w:rsidP="00532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5A" w:rsidRPr="005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266891"/>
    <w:rsid w:val="002A7A94"/>
    <w:rsid w:val="0053203C"/>
    <w:rsid w:val="006B1F5A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2021-07-13T13:08:00Z</dcterms:created>
  <dcterms:modified xsi:type="dcterms:W3CDTF">2021-07-13T13:08:00Z</dcterms:modified>
</cp:coreProperties>
</file>